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7C5" w:rsidRPr="00CA1526" w:rsidRDefault="000457C5" w:rsidP="000457C5">
      <w:pPr>
        <w:widowControl w:val="0"/>
        <w:spacing w:after="0" w:line="240" w:lineRule="auto"/>
        <w:jc w:val="right"/>
        <w:rPr>
          <w:rFonts w:eastAsia="Courier New" w:cstheme="minorHAnsi"/>
          <w:b/>
          <w:color w:val="002060"/>
          <w:sz w:val="24"/>
          <w:szCs w:val="24"/>
          <w:lang w:eastAsia="it-IT"/>
        </w:rPr>
      </w:pPr>
      <w:r w:rsidRPr="00CA1526">
        <w:rPr>
          <w:rFonts w:eastAsia="Courier New" w:cstheme="minorHAnsi"/>
          <w:b/>
          <w:color w:val="002060"/>
          <w:sz w:val="24"/>
          <w:szCs w:val="24"/>
          <w:lang w:eastAsia="it-IT"/>
        </w:rPr>
        <w:t>Allegato A)</w:t>
      </w:r>
    </w:p>
    <w:p w:rsidR="00CA1526" w:rsidRPr="00CA1526" w:rsidRDefault="00CA1526" w:rsidP="000457C5">
      <w:pPr>
        <w:widowControl w:val="0"/>
        <w:spacing w:after="0" w:line="240" w:lineRule="auto"/>
        <w:rPr>
          <w:rFonts w:eastAsia="Courier New" w:cstheme="minorHAnsi"/>
          <w:b/>
          <w:color w:val="002060"/>
          <w:sz w:val="24"/>
          <w:szCs w:val="24"/>
          <w:lang w:eastAsia="it-IT"/>
        </w:rPr>
      </w:pPr>
    </w:p>
    <w:p w:rsidR="000457C5" w:rsidRPr="00CA1526" w:rsidRDefault="000457C5" w:rsidP="00CA1526">
      <w:pPr>
        <w:widowControl w:val="0"/>
        <w:spacing w:after="0" w:line="240" w:lineRule="auto"/>
        <w:jc w:val="center"/>
        <w:rPr>
          <w:rFonts w:eastAsia="Courier New" w:cstheme="minorHAnsi"/>
          <w:b/>
          <w:color w:val="002060"/>
          <w:sz w:val="24"/>
          <w:szCs w:val="24"/>
          <w:lang w:eastAsia="it-IT"/>
        </w:rPr>
      </w:pPr>
      <w:r w:rsidRPr="00CA1526">
        <w:rPr>
          <w:rFonts w:eastAsia="Courier New" w:cstheme="minorHAnsi"/>
          <w:b/>
          <w:color w:val="002060"/>
          <w:sz w:val="24"/>
          <w:szCs w:val="24"/>
          <w:lang w:eastAsia="it-IT"/>
        </w:rPr>
        <w:t>Da compilare esclusivamente dagli Enti formatori o dai Consulenti</w:t>
      </w:r>
    </w:p>
    <w:p w:rsidR="000457C5" w:rsidRPr="00CA1526" w:rsidRDefault="000457C5" w:rsidP="000457C5">
      <w:pPr>
        <w:widowControl w:val="0"/>
        <w:spacing w:after="0" w:line="240" w:lineRule="auto"/>
        <w:rPr>
          <w:rFonts w:eastAsia="Courier New" w:cstheme="minorHAnsi"/>
          <w:color w:val="002060"/>
          <w:sz w:val="24"/>
          <w:szCs w:val="24"/>
          <w:lang w:eastAsia="it-IT"/>
        </w:rPr>
      </w:pPr>
    </w:p>
    <w:tbl>
      <w:tblPr>
        <w:tblStyle w:val="Grigliatabella"/>
        <w:tblW w:w="10206" w:type="dxa"/>
        <w:tblBorders>
          <w:insideH w:val="none" w:sz="0" w:space="0" w:color="auto"/>
          <w:insideV w:val="none" w:sz="0" w:space="0" w:color="auto"/>
        </w:tblBorders>
        <w:tblLook w:val="04A0" w:firstRow="1" w:lastRow="0" w:firstColumn="1" w:lastColumn="0" w:noHBand="0" w:noVBand="1"/>
      </w:tblPr>
      <w:tblGrid>
        <w:gridCol w:w="10206"/>
      </w:tblGrid>
      <w:tr w:rsidR="000457C5" w:rsidRPr="00CA1526" w:rsidTr="00E320E3">
        <w:trPr>
          <w:trHeight w:val="650"/>
        </w:trPr>
        <w:tc>
          <w:tcPr>
            <w:tcW w:w="10206" w:type="dxa"/>
            <w:vAlign w:val="bottom"/>
          </w:tcPr>
          <w:p w:rsidR="000457C5" w:rsidRPr="00CA1526" w:rsidRDefault="000457C5" w:rsidP="00E320E3">
            <w:pPr>
              <w:rPr>
                <w:rFonts w:asciiTheme="minorHAnsi" w:hAnsiTheme="minorHAnsi" w:cstheme="minorHAnsi"/>
                <w:color w:val="002060"/>
                <w:sz w:val="18"/>
                <w:szCs w:val="18"/>
              </w:rPr>
            </w:pPr>
            <w:r w:rsidRPr="00CA1526">
              <w:rPr>
                <w:rFonts w:asciiTheme="minorHAnsi" w:hAnsiTheme="minorHAnsi" w:cstheme="minorHAnsi"/>
                <w:color w:val="002060"/>
              </w:rPr>
              <w:t xml:space="preserve">ENTE/CONSULENTE </w:t>
            </w:r>
          </w:p>
        </w:tc>
      </w:tr>
      <w:tr w:rsidR="000457C5" w:rsidRPr="00CA1526" w:rsidTr="00E320E3">
        <w:trPr>
          <w:trHeight w:val="568"/>
        </w:trPr>
        <w:tc>
          <w:tcPr>
            <w:tcW w:w="10206" w:type="dxa"/>
            <w:vAlign w:val="bottom"/>
          </w:tcPr>
          <w:p w:rsidR="000457C5" w:rsidRPr="00E320E3" w:rsidRDefault="000457C5" w:rsidP="00E320E3">
            <w:pPr>
              <w:rPr>
                <w:rFonts w:asciiTheme="minorHAnsi" w:hAnsiTheme="minorHAnsi" w:cstheme="minorHAnsi"/>
                <w:color w:val="002060"/>
              </w:rPr>
            </w:pPr>
            <w:r w:rsidRPr="00CA1526">
              <w:rPr>
                <w:rFonts w:asciiTheme="minorHAnsi" w:hAnsiTheme="minorHAnsi" w:cstheme="minorHAnsi"/>
                <w:color w:val="002060"/>
              </w:rPr>
              <w:t>PERSONA DI RIFERIMENTO</w:t>
            </w:r>
          </w:p>
        </w:tc>
      </w:tr>
      <w:tr w:rsidR="000457C5" w:rsidRPr="00CA1526" w:rsidTr="00E320E3">
        <w:trPr>
          <w:trHeight w:val="582"/>
        </w:trPr>
        <w:tc>
          <w:tcPr>
            <w:tcW w:w="10206" w:type="dxa"/>
            <w:vAlign w:val="bottom"/>
          </w:tcPr>
          <w:p w:rsidR="000457C5" w:rsidRPr="00CA1526" w:rsidRDefault="00E320E3" w:rsidP="00E320E3">
            <w:pPr>
              <w:rPr>
                <w:rFonts w:asciiTheme="minorHAnsi" w:hAnsiTheme="minorHAnsi" w:cstheme="minorHAnsi"/>
                <w:color w:val="002060"/>
              </w:rPr>
            </w:pPr>
            <w:r>
              <w:rPr>
                <w:rFonts w:asciiTheme="minorHAnsi" w:hAnsiTheme="minorHAnsi" w:cstheme="minorHAnsi"/>
                <w:color w:val="002060"/>
              </w:rPr>
              <w:t>INDIRIZZO</w:t>
            </w:r>
            <w:r w:rsidR="000457C5" w:rsidRPr="00CA1526">
              <w:rPr>
                <w:rFonts w:asciiTheme="minorHAnsi" w:hAnsiTheme="minorHAnsi" w:cstheme="minorHAnsi"/>
                <w:color w:val="002060"/>
              </w:rPr>
              <w:t xml:space="preserve">                 </w:t>
            </w:r>
          </w:p>
        </w:tc>
      </w:tr>
      <w:tr w:rsidR="000457C5" w:rsidRPr="00CA1526" w:rsidTr="00E320E3">
        <w:trPr>
          <w:trHeight w:val="527"/>
        </w:trPr>
        <w:tc>
          <w:tcPr>
            <w:tcW w:w="10206" w:type="dxa"/>
            <w:vAlign w:val="bottom"/>
          </w:tcPr>
          <w:p w:rsidR="000457C5" w:rsidRPr="00E320E3" w:rsidRDefault="000457C5" w:rsidP="00E320E3">
            <w:pPr>
              <w:rPr>
                <w:rFonts w:asciiTheme="minorHAnsi" w:hAnsiTheme="minorHAnsi" w:cstheme="minorHAnsi"/>
                <w:color w:val="002060"/>
              </w:rPr>
            </w:pPr>
            <w:r w:rsidRPr="00CA1526">
              <w:rPr>
                <w:rFonts w:asciiTheme="minorHAnsi" w:hAnsiTheme="minorHAnsi" w:cstheme="minorHAnsi"/>
                <w:color w:val="002060"/>
              </w:rPr>
              <w:t xml:space="preserve">CITTÀ  </w:t>
            </w:r>
            <w:r w:rsidR="00E320E3">
              <w:rPr>
                <w:rFonts w:asciiTheme="minorHAnsi" w:hAnsiTheme="minorHAnsi" w:cstheme="minorHAnsi"/>
                <w:color w:val="002060"/>
              </w:rPr>
              <w:tab/>
            </w:r>
            <w:r w:rsidR="00E320E3">
              <w:rPr>
                <w:rFonts w:asciiTheme="minorHAnsi" w:hAnsiTheme="minorHAnsi" w:cstheme="minorHAnsi"/>
                <w:color w:val="002060"/>
              </w:rPr>
              <w:tab/>
            </w:r>
            <w:r w:rsidR="00E320E3">
              <w:rPr>
                <w:rFonts w:asciiTheme="minorHAnsi" w:hAnsiTheme="minorHAnsi" w:cstheme="minorHAnsi"/>
                <w:color w:val="002060"/>
              </w:rPr>
              <w:tab/>
            </w:r>
            <w:r w:rsidR="00E320E3">
              <w:rPr>
                <w:rFonts w:asciiTheme="minorHAnsi" w:hAnsiTheme="minorHAnsi" w:cstheme="minorHAnsi"/>
                <w:color w:val="002060"/>
              </w:rPr>
              <w:tab/>
            </w:r>
            <w:r w:rsidR="00E320E3">
              <w:rPr>
                <w:rFonts w:asciiTheme="minorHAnsi" w:hAnsiTheme="minorHAnsi" w:cstheme="minorHAnsi"/>
                <w:color w:val="002060"/>
              </w:rPr>
              <w:tab/>
            </w:r>
            <w:r w:rsidR="00E320E3">
              <w:rPr>
                <w:rFonts w:asciiTheme="minorHAnsi" w:hAnsiTheme="minorHAnsi" w:cstheme="minorHAnsi"/>
                <w:color w:val="002060"/>
              </w:rPr>
              <w:tab/>
            </w:r>
            <w:r w:rsidR="00E320E3">
              <w:rPr>
                <w:rFonts w:asciiTheme="minorHAnsi" w:hAnsiTheme="minorHAnsi" w:cstheme="minorHAnsi"/>
                <w:color w:val="002060"/>
              </w:rPr>
              <w:tab/>
            </w:r>
            <w:r w:rsidR="00E320E3">
              <w:rPr>
                <w:rFonts w:asciiTheme="minorHAnsi" w:hAnsiTheme="minorHAnsi" w:cstheme="minorHAnsi"/>
                <w:color w:val="002060"/>
              </w:rPr>
              <w:tab/>
            </w:r>
            <w:r w:rsidR="00E320E3">
              <w:rPr>
                <w:rFonts w:asciiTheme="minorHAnsi" w:hAnsiTheme="minorHAnsi" w:cstheme="minorHAnsi"/>
                <w:color w:val="002060"/>
              </w:rPr>
              <w:tab/>
            </w:r>
            <w:r w:rsidRPr="00CA1526">
              <w:rPr>
                <w:rFonts w:asciiTheme="minorHAnsi" w:hAnsiTheme="minorHAnsi" w:cstheme="minorHAnsi"/>
                <w:color w:val="002060"/>
              </w:rPr>
              <w:t>(PR</w:t>
            </w:r>
            <w:r w:rsidR="002B2C9C">
              <w:rPr>
                <w:rFonts w:asciiTheme="minorHAnsi" w:hAnsiTheme="minorHAnsi" w:cstheme="minorHAnsi"/>
                <w:color w:val="002060"/>
              </w:rPr>
              <w:t>)</w:t>
            </w:r>
            <w:r w:rsidR="00E320E3">
              <w:rPr>
                <w:rFonts w:asciiTheme="minorHAnsi" w:hAnsiTheme="minorHAnsi" w:cstheme="minorHAnsi"/>
                <w:color w:val="002060"/>
              </w:rPr>
              <w:tab/>
            </w:r>
            <w:r w:rsidR="00E320E3">
              <w:rPr>
                <w:rFonts w:asciiTheme="minorHAnsi" w:hAnsiTheme="minorHAnsi" w:cstheme="minorHAnsi"/>
                <w:color w:val="002060"/>
              </w:rPr>
              <w:tab/>
            </w:r>
            <w:r w:rsidR="002B2C9C">
              <w:rPr>
                <w:rFonts w:asciiTheme="minorHAnsi" w:hAnsiTheme="minorHAnsi" w:cstheme="minorHAnsi"/>
                <w:color w:val="002060"/>
              </w:rPr>
              <w:t xml:space="preserve"> </w:t>
            </w:r>
            <w:r w:rsidRPr="00CA1526">
              <w:rPr>
                <w:rFonts w:asciiTheme="minorHAnsi" w:hAnsiTheme="minorHAnsi" w:cstheme="minorHAnsi"/>
                <w:color w:val="002060"/>
              </w:rPr>
              <w:t>CAP</w:t>
            </w:r>
          </w:p>
        </w:tc>
      </w:tr>
      <w:tr w:rsidR="000457C5" w:rsidRPr="00CA1526" w:rsidTr="00E320E3">
        <w:trPr>
          <w:trHeight w:val="590"/>
        </w:trPr>
        <w:tc>
          <w:tcPr>
            <w:tcW w:w="10206" w:type="dxa"/>
            <w:vAlign w:val="bottom"/>
          </w:tcPr>
          <w:p w:rsidR="000457C5" w:rsidRPr="00E320E3" w:rsidRDefault="000457C5" w:rsidP="00E320E3">
            <w:pPr>
              <w:rPr>
                <w:rFonts w:asciiTheme="minorHAnsi" w:hAnsiTheme="minorHAnsi" w:cstheme="minorHAnsi"/>
                <w:color w:val="002060"/>
              </w:rPr>
            </w:pPr>
            <w:r w:rsidRPr="00CA1526">
              <w:rPr>
                <w:rFonts w:asciiTheme="minorHAnsi" w:hAnsiTheme="minorHAnsi" w:cstheme="minorHAnsi"/>
                <w:color w:val="002060"/>
              </w:rPr>
              <w:t xml:space="preserve">Mail </w:t>
            </w:r>
            <w:r w:rsidR="00E320E3">
              <w:rPr>
                <w:rFonts w:asciiTheme="minorHAnsi" w:hAnsiTheme="minorHAnsi" w:cstheme="minorHAnsi"/>
                <w:color w:val="002060"/>
              </w:rPr>
              <w:tab/>
            </w:r>
            <w:r w:rsidR="00E320E3">
              <w:rPr>
                <w:rFonts w:asciiTheme="minorHAnsi" w:hAnsiTheme="minorHAnsi" w:cstheme="minorHAnsi"/>
                <w:color w:val="002060"/>
              </w:rPr>
              <w:tab/>
            </w:r>
            <w:r w:rsidR="00E320E3">
              <w:rPr>
                <w:rFonts w:asciiTheme="minorHAnsi" w:hAnsiTheme="minorHAnsi" w:cstheme="minorHAnsi"/>
                <w:color w:val="002060"/>
              </w:rPr>
              <w:tab/>
            </w:r>
            <w:r w:rsidR="00E320E3">
              <w:rPr>
                <w:rFonts w:asciiTheme="minorHAnsi" w:hAnsiTheme="minorHAnsi" w:cstheme="minorHAnsi"/>
                <w:color w:val="002060"/>
              </w:rPr>
              <w:tab/>
            </w:r>
            <w:r w:rsidR="00E320E3">
              <w:rPr>
                <w:rFonts w:asciiTheme="minorHAnsi" w:hAnsiTheme="minorHAnsi" w:cstheme="minorHAnsi"/>
                <w:color w:val="002060"/>
              </w:rPr>
              <w:tab/>
            </w:r>
            <w:r w:rsidR="00E320E3">
              <w:rPr>
                <w:rFonts w:asciiTheme="minorHAnsi" w:hAnsiTheme="minorHAnsi" w:cstheme="minorHAnsi"/>
                <w:color w:val="002060"/>
              </w:rPr>
              <w:tab/>
            </w:r>
            <w:r w:rsidRPr="00CA1526">
              <w:rPr>
                <w:rFonts w:asciiTheme="minorHAnsi" w:hAnsiTheme="minorHAnsi" w:cstheme="minorHAnsi"/>
                <w:color w:val="002060"/>
              </w:rPr>
              <w:t xml:space="preserve">Tel. </w:t>
            </w:r>
            <w:r w:rsidR="00E320E3">
              <w:rPr>
                <w:rFonts w:asciiTheme="minorHAnsi" w:hAnsiTheme="minorHAnsi" w:cstheme="minorHAnsi"/>
                <w:color w:val="002060"/>
              </w:rPr>
              <w:tab/>
            </w:r>
            <w:r w:rsidR="00E320E3">
              <w:rPr>
                <w:rFonts w:asciiTheme="minorHAnsi" w:hAnsiTheme="minorHAnsi" w:cstheme="minorHAnsi"/>
                <w:color w:val="002060"/>
              </w:rPr>
              <w:tab/>
            </w:r>
            <w:r w:rsidR="00E320E3">
              <w:rPr>
                <w:rFonts w:asciiTheme="minorHAnsi" w:hAnsiTheme="minorHAnsi" w:cstheme="minorHAnsi"/>
                <w:color w:val="002060"/>
              </w:rPr>
              <w:tab/>
            </w:r>
            <w:r w:rsidR="00E320E3">
              <w:rPr>
                <w:rFonts w:asciiTheme="minorHAnsi" w:hAnsiTheme="minorHAnsi" w:cstheme="minorHAnsi"/>
                <w:color w:val="002060"/>
              </w:rPr>
              <w:tab/>
            </w:r>
            <w:r w:rsidRPr="00CA1526">
              <w:rPr>
                <w:rFonts w:asciiTheme="minorHAnsi" w:hAnsiTheme="minorHAnsi" w:cstheme="minorHAnsi"/>
                <w:color w:val="002060"/>
              </w:rPr>
              <w:t xml:space="preserve">Fax </w:t>
            </w:r>
          </w:p>
        </w:tc>
      </w:tr>
      <w:tr w:rsidR="000457C5" w:rsidRPr="00CA1526" w:rsidTr="00E320E3">
        <w:trPr>
          <w:trHeight w:val="572"/>
        </w:trPr>
        <w:tc>
          <w:tcPr>
            <w:tcW w:w="10206" w:type="dxa"/>
            <w:vAlign w:val="bottom"/>
          </w:tcPr>
          <w:p w:rsidR="000457C5" w:rsidRPr="00CA1526" w:rsidRDefault="000457C5" w:rsidP="00E320E3">
            <w:pPr>
              <w:rPr>
                <w:rFonts w:asciiTheme="minorHAnsi" w:hAnsiTheme="minorHAnsi" w:cstheme="minorHAnsi"/>
                <w:color w:val="002060"/>
              </w:rPr>
            </w:pPr>
            <w:r w:rsidRPr="00CA1526">
              <w:rPr>
                <w:rFonts w:asciiTheme="minorHAnsi" w:hAnsiTheme="minorHAnsi" w:cstheme="minorHAnsi"/>
                <w:color w:val="002060"/>
              </w:rPr>
              <w:t xml:space="preserve">P.IVA </w:t>
            </w:r>
            <w:r w:rsidR="00E320E3">
              <w:rPr>
                <w:rFonts w:asciiTheme="minorHAnsi" w:hAnsiTheme="minorHAnsi" w:cstheme="minorHAnsi"/>
                <w:color w:val="002060"/>
              </w:rPr>
              <w:tab/>
            </w:r>
            <w:r w:rsidR="00E320E3">
              <w:rPr>
                <w:rFonts w:asciiTheme="minorHAnsi" w:hAnsiTheme="minorHAnsi" w:cstheme="minorHAnsi"/>
                <w:color w:val="002060"/>
              </w:rPr>
              <w:tab/>
            </w:r>
            <w:r w:rsidR="00E320E3">
              <w:rPr>
                <w:rFonts w:asciiTheme="minorHAnsi" w:hAnsiTheme="minorHAnsi" w:cstheme="minorHAnsi"/>
                <w:color w:val="002060"/>
              </w:rPr>
              <w:tab/>
            </w:r>
            <w:r w:rsidR="00E320E3">
              <w:rPr>
                <w:rFonts w:asciiTheme="minorHAnsi" w:hAnsiTheme="minorHAnsi" w:cstheme="minorHAnsi"/>
                <w:color w:val="002060"/>
              </w:rPr>
              <w:tab/>
            </w:r>
            <w:r w:rsidR="00E320E3">
              <w:rPr>
                <w:rFonts w:asciiTheme="minorHAnsi" w:hAnsiTheme="minorHAnsi" w:cstheme="minorHAnsi"/>
                <w:color w:val="002060"/>
              </w:rPr>
              <w:tab/>
            </w:r>
            <w:r w:rsidRPr="00CA1526">
              <w:rPr>
                <w:rFonts w:asciiTheme="minorHAnsi" w:hAnsiTheme="minorHAnsi" w:cstheme="minorHAnsi"/>
                <w:color w:val="002060"/>
              </w:rPr>
              <w:t xml:space="preserve">C.F. </w:t>
            </w:r>
          </w:p>
        </w:tc>
      </w:tr>
      <w:tr w:rsidR="00CA1526" w:rsidRPr="00CA1526" w:rsidTr="00E320E3">
        <w:trPr>
          <w:trHeight w:val="565"/>
        </w:trPr>
        <w:tc>
          <w:tcPr>
            <w:tcW w:w="10206" w:type="dxa"/>
            <w:vAlign w:val="bottom"/>
          </w:tcPr>
          <w:p w:rsidR="00CA1526" w:rsidRPr="00E320E3" w:rsidRDefault="00CA1526" w:rsidP="00E320E3">
            <w:pPr>
              <w:rPr>
                <w:rFonts w:asciiTheme="minorHAnsi" w:hAnsiTheme="minorHAnsi" w:cstheme="minorHAnsi"/>
                <w:color w:val="002060"/>
              </w:rPr>
            </w:pPr>
            <w:r w:rsidRPr="00CA1526">
              <w:rPr>
                <w:rFonts w:asciiTheme="minorHAnsi" w:hAnsiTheme="minorHAnsi" w:cstheme="minorHAnsi"/>
                <w:color w:val="002060"/>
              </w:rPr>
              <w:t xml:space="preserve">Codice univoco per fatturazione elettronica: </w:t>
            </w:r>
          </w:p>
        </w:tc>
      </w:tr>
    </w:tbl>
    <w:p w:rsidR="00CA1526" w:rsidRPr="00CA1526" w:rsidRDefault="00CA1526" w:rsidP="000457C5">
      <w:pPr>
        <w:widowControl w:val="0"/>
        <w:spacing w:after="0" w:line="240" w:lineRule="auto"/>
        <w:rPr>
          <w:rFonts w:eastAsia="Courier New" w:cstheme="minorHAnsi"/>
          <w:color w:val="002060"/>
          <w:sz w:val="24"/>
          <w:szCs w:val="24"/>
          <w:lang w:eastAsia="it-IT"/>
        </w:rPr>
      </w:pPr>
    </w:p>
    <w:tbl>
      <w:tblPr>
        <w:tblStyle w:val="Grigliatabella"/>
        <w:tblW w:w="0" w:type="auto"/>
        <w:shd w:val="clear" w:color="auto" w:fill="DEEAF6" w:themeFill="accent1" w:themeFillTint="33"/>
        <w:tblLook w:val="04A0" w:firstRow="1" w:lastRow="0" w:firstColumn="1" w:lastColumn="0" w:noHBand="0" w:noVBand="1"/>
      </w:tblPr>
      <w:tblGrid>
        <w:gridCol w:w="2689"/>
        <w:gridCol w:w="7505"/>
      </w:tblGrid>
      <w:tr w:rsidR="00CA1526" w:rsidRPr="00E320E3" w:rsidTr="002748DB">
        <w:trPr>
          <w:trHeight w:val="405"/>
        </w:trPr>
        <w:tc>
          <w:tcPr>
            <w:tcW w:w="2689" w:type="dxa"/>
            <w:shd w:val="clear" w:color="auto" w:fill="DEEAF6" w:themeFill="accent1" w:themeFillTint="33"/>
          </w:tcPr>
          <w:p w:rsidR="00CA1526" w:rsidRPr="00E320E3" w:rsidRDefault="00CA1526" w:rsidP="000457C5">
            <w:pPr>
              <w:rPr>
                <w:rFonts w:asciiTheme="minorHAnsi" w:hAnsiTheme="minorHAnsi" w:cstheme="minorHAnsi"/>
                <w:b/>
                <w:color w:val="002060"/>
              </w:rPr>
            </w:pPr>
            <w:r w:rsidRPr="00E320E3">
              <w:rPr>
                <w:rFonts w:asciiTheme="minorHAnsi" w:hAnsiTheme="minorHAnsi" w:cstheme="minorHAnsi"/>
                <w:b/>
                <w:color w:val="002060"/>
              </w:rPr>
              <w:t>Corso da erogare</w:t>
            </w:r>
          </w:p>
        </w:tc>
        <w:tc>
          <w:tcPr>
            <w:tcW w:w="7505" w:type="dxa"/>
            <w:shd w:val="clear" w:color="auto" w:fill="DEEAF6" w:themeFill="accent1" w:themeFillTint="33"/>
          </w:tcPr>
          <w:p w:rsidR="00CA1526" w:rsidRPr="00E320E3" w:rsidRDefault="00CA1526" w:rsidP="000457C5">
            <w:pPr>
              <w:rPr>
                <w:rFonts w:asciiTheme="minorHAnsi" w:hAnsiTheme="minorHAnsi" w:cstheme="minorHAnsi"/>
                <w:b/>
                <w:color w:val="002060"/>
              </w:rPr>
            </w:pPr>
          </w:p>
        </w:tc>
      </w:tr>
      <w:tr w:rsidR="00CA1526" w:rsidRPr="00E320E3" w:rsidTr="002748DB">
        <w:trPr>
          <w:trHeight w:val="411"/>
        </w:trPr>
        <w:tc>
          <w:tcPr>
            <w:tcW w:w="2689" w:type="dxa"/>
            <w:shd w:val="clear" w:color="auto" w:fill="DEEAF6" w:themeFill="accent1" w:themeFillTint="33"/>
          </w:tcPr>
          <w:p w:rsidR="00CA1526" w:rsidRPr="00E320E3" w:rsidRDefault="00CA1526" w:rsidP="000457C5">
            <w:pPr>
              <w:rPr>
                <w:rFonts w:asciiTheme="minorHAnsi" w:hAnsiTheme="minorHAnsi" w:cstheme="minorHAnsi"/>
                <w:b/>
                <w:color w:val="002060"/>
              </w:rPr>
            </w:pPr>
            <w:r w:rsidRPr="00E320E3">
              <w:rPr>
                <w:rFonts w:asciiTheme="minorHAnsi" w:hAnsiTheme="minorHAnsi" w:cstheme="minorHAnsi"/>
                <w:b/>
                <w:color w:val="002060"/>
              </w:rPr>
              <w:t>Calendario corso</w:t>
            </w:r>
          </w:p>
        </w:tc>
        <w:tc>
          <w:tcPr>
            <w:tcW w:w="7505" w:type="dxa"/>
            <w:shd w:val="clear" w:color="auto" w:fill="DEEAF6" w:themeFill="accent1" w:themeFillTint="33"/>
          </w:tcPr>
          <w:p w:rsidR="00CA1526" w:rsidRPr="00E320E3" w:rsidRDefault="00CA1526" w:rsidP="000457C5">
            <w:pPr>
              <w:rPr>
                <w:rFonts w:asciiTheme="minorHAnsi" w:hAnsiTheme="minorHAnsi" w:cstheme="minorHAnsi"/>
                <w:b/>
                <w:color w:val="002060"/>
              </w:rPr>
            </w:pPr>
          </w:p>
        </w:tc>
      </w:tr>
    </w:tbl>
    <w:p w:rsidR="00CA1526" w:rsidRPr="00CA1526" w:rsidRDefault="00CA1526" w:rsidP="000457C5">
      <w:pPr>
        <w:widowControl w:val="0"/>
        <w:spacing w:after="0" w:line="240" w:lineRule="auto"/>
        <w:rPr>
          <w:rFonts w:eastAsia="Courier New" w:cstheme="minorHAnsi"/>
          <w:color w:val="002060"/>
          <w:sz w:val="24"/>
          <w:szCs w:val="24"/>
          <w:lang w:eastAsia="it-IT"/>
        </w:rPr>
      </w:pPr>
    </w:p>
    <w:p w:rsidR="000457C5" w:rsidRPr="00CA1526" w:rsidRDefault="000457C5" w:rsidP="003E5D19">
      <w:pPr>
        <w:widowControl w:val="0"/>
        <w:spacing w:after="0" w:line="240" w:lineRule="auto"/>
        <w:jc w:val="center"/>
        <w:rPr>
          <w:rFonts w:eastAsia="Courier New" w:cstheme="minorHAnsi"/>
          <w:color w:val="002060"/>
          <w:sz w:val="24"/>
          <w:szCs w:val="24"/>
          <w:lang w:eastAsia="it-IT"/>
        </w:rPr>
      </w:pPr>
      <w:r w:rsidRPr="00CA1526">
        <w:rPr>
          <w:rFonts w:eastAsia="Courier New" w:cstheme="minorHAnsi"/>
          <w:color w:val="002060"/>
          <w:sz w:val="24"/>
          <w:szCs w:val="24"/>
          <w:lang w:eastAsia="it-IT"/>
        </w:rPr>
        <w:t>ELENCO IMPRESE CHE RICHIEDONO LA COLLABORAZIONE:</w:t>
      </w:r>
    </w:p>
    <w:p w:rsidR="000457C5" w:rsidRPr="00CA1526" w:rsidRDefault="000457C5" w:rsidP="000457C5">
      <w:pPr>
        <w:widowControl w:val="0"/>
        <w:spacing w:after="0" w:line="240" w:lineRule="auto"/>
        <w:rPr>
          <w:rFonts w:eastAsia="Courier New" w:cstheme="minorHAnsi"/>
          <w:color w:val="002060"/>
          <w:sz w:val="24"/>
          <w:szCs w:val="24"/>
          <w:lang w:eastAsia="it-IT"/>
        </w:rPr>
      </w:pPr>
    </w:p>
    <w:tbl>
      <w:tblPr>
        <w:tblStyle w:val="Grigliatabella"/>
        <w:tblW w:w="10201" w:type="dxa"/>
        <w:tblLook w:val="04A0" w:firstRow="1" w:lastRow="0" w:firstColumn="1" w:lastColumn="0" w:noHBand="0" w:noVBand="1"/>
      </w:tblPr>
      <w:tblGrid>
        <w:gridCol w:w="5098"/>
        <w:gridCol w:w="5103"/>
      </w:tblGrid>
      <w:tr w:rsidR="000457C5" w:rsidRPr="00CA1526" w:rsidTr="00CA1526">
        <w:tc>
          <w:tcPr>
            <w:tcW w:w="5098" w:type="dxa"/>
            <w:shd w:val="clear" w:color="auto" w:fill="DEEAF6" w:themeFill="accent1" w:themeFillTint="33"/>
          </w:tcPr>
          <w:p w:rsidR="000457C5" w:rsidRPr="00CA1526" w:rsidRDefault="00CA1526" w:rsidP="00CA1526">
            <w:pPr>
              <w:jc w:val="center"/>
              <w:rPr>
                <w:rFonts w:asciiTheme="minorHAnsi" w:hAnsiTheme="minorHAnsi" w:cstheme="minorHAnsi"/>
                <w:b/>
                <w:color w:val="002060"/>
              </w:rPr>
            </w:pPr>
            <w:r w:rsidRPr="00CA1526">
              <w:rPr>
                <w:rFonts w:asciiTheme="minorHAnsi" w:hAnsiTheme="minorHAnsi" w:cstheme="minorHAnsi"/>
                <w:b/>
                <w:color w:val="002060"/>
              </w:rPr>
              <w:t>nome azienda</w:t>
            </w:r>
          </w:p>
        </w:tc>
        <w:tc>
          <w:tcPr>
            <w:tcW w:w="5103" w:type="dxa"/>
            <w:shd w:val="clear" w:color="auto" w:fill="DEEAF6" w:themeFill="accent1" w:themeFillTint="33"/>
          </w:tcPr>
          <w:p w:rsidR="000457C5" w:rsidRPr="00CA1526" w:rsidRDefault="00CA1526" w:rsidP="00CA1526">
            <w:pPr>
              <w:jc w:val="center"/>
              <w:rPr>
                <w:rFonts w:asciiTheme="minorHAnsi" w:hAnsiTheme="minorHAnsi" w:cstheme="minorHAnsi"/>
                <w:b/>
                <w:color w:val="002060"/>
              </w:rPr>
            </w:pPr>
            <w:r w:rsidRPr="00CA1526">
              <w:rPr>
                <w:rFonts w:asciiTheme="minorHAnsi" w:hAnsiTheme="minorHAnsi" w:cstheme="minorHAnsi"/>
                <w:b/>
                <w:color w:val="002060"/>
              </w:rPr>
              <w:t>sede</w:t>
            </w:r>
          </w:p>
        </w:tc>
      </w:tr>
      <w:tr w:rsidR="000457C5" w:rsidRPr="00CA1526" w:rsidTr="00CA1526">
        <w:tc>
          <w:tcPr>
            <w:tcW w:w="5098" w:type="dxa"/>
          </w:tcPr>
          <w:p w:rsidR="000457C5" w:rsidRPr="00CA1526" w:rsidRDefault="000457C5" w:rsidP="000457C5">
            <w:pPr>
              <w:rPr>
                <w:rFonts w:asciiTheme="minorHAnsi" w:hAnsiTheme="minorHAnsi" w:cstheme="minorHAnsi"/>
                <w:color w:val="002060"/>
              </w:rPr>
            </w:pPr>
          </w:p>
        </w:tc>
        <w:tc>
          <w:tcPr>
            <w:tcW w:w="5103" w:type="dxa"/>
          </w:tcPr>
          <w:p w:rsidR="000457C5" w:rsidRPr="00CA1526" w:rsidRDefault="000457C5" w:rsidP="000457C5">
            <w:pPr>
              <w:rPr>
                <w:rFonts w:asciiTheme="minorHAnsi" w:hAnsiTheme="minorHAnsi" w:cstheme="minorHAnsi"/>
                <w:color w:val="002060"/>
              </w:rPr>
            </w:pPr>
          </w:p>
        </w:tc>
      </w:tr>
      <w:tr w:rsidR="000457C5" w:rsidRPr="00CA1526" w:rsidTr="00CA1526">
        <w:trPr>
          <w:trHeight w:val="359"/>
        </w:trPr>
        <w:tc>
          <w:tcPr>
            <w:tcW w:w="5098" w:type="dxa"/>
          </w:tcPr>
          <w:p w:rsidR="000457C5" w:rsidRPr="00CA1526" w:rsidRDefault="000457C5" w:rsidP="000457C5">
            <w:pPr>
              <w:rPr>
                <w:rFonts w:asciiTheme="minorHAnsi" w:hAnsiTheme="minorHAnsi" w:cstheme="minorHAnsi"/>
                <w:color w:val="002060"/>
              </w:rPr>
            </w:pPr>
          </w:p>
        </w:tc>
        <w:tc>
          <w:tcPr>
            <w:tcW w:w="5103" w:type="dxa"/>
          </w:tcPr>
          <w:p w:rsidR="000457C5" w:rsidRPr="00CA1526" w:rsidRDefault="000457C5" w:rsidP="000457C5">
            <w:pPr>
              <w:rPr>
                <w:rFonts w:asciiTheme="minorHAnsi" w:hAnsiTheme="minorHAnsi" w:cstheme="minorHAnsi"/>
                <w:color w:val="002060"/>
              </w:rPr>
            </w:pPr>
          </w:p>
        </w:tc>
      </w:tr>
      <w:tr w:rsidR="000457C5" w:rsidRPr="00CA1526" w:rsidTr="00CA1526">
        <w:tc>
          <w:tcPr>
            <w:tcW w:w="5098" w:type="dxa"/>
          </w:tcPr>
          <w:p w:rsidR="000457C5" w:rsidRPr="00CA1526" w:rsidRDefault="000457C5" w:rsidP="000457C5">
            <w:pPr>
              <w:rPr>
                <w:rFonts w:asciiTheme="minorHAnsi" w:hAnsiTheme="minorHAnsi" w:cstheme="minorHAnsi"/>
                <w:color w:val="002060"/>
              </w:rPr>
            </w:pPr>
          </w:p>
        </w:tc>
        <w:tc>
          <w:tcPr>
            <w:tcW w:w="5103" w:type="dxa"/>
          </w:tcPr>
          <w:p w:rsidR="000457C5" w:rsidRPr="00CA1526" w:rsidRDefault="000457C5" w:rsidP="000457C5">
            <w:pPr>
              <w:rPr>
                <w:rFonts w:asciiTheme="minorHAnsi" w:hAnsiTheme="minorHAnsi" w:cstheme="minorHAnsi"/>
                <w:color w:val="002060"/>
              </w:rPr>
            </w:pPr>
          </w:p>
        </w:tc>
      </w:tr>
      <w:tr w:rsidR="000457C5" w:rsidRPr="00CA1526" w:rsidTr="00CA1526">
        <w:tc>
          <w:tcPr>
            <w:tcW w:w="5098" w:type="dxa"/>
          </w:tcPr>
          <w:p w:rsidR="000457C5" w:rsidRPr="00CA1526" w:rsidRDefault="000457C5" w:rsidP="000457C5">
            <w:pPr>
              <w:rPr>
                <w:rFonts w:asciiTheme="minorHAnsi" w:hAnsiTheme="minorHAnsi" w:cstheme="minorHAnsi"/>
                <w:color w:val="002060"/>
              </w:rPr>
            </w:pPr>
          </w:p>
        </w:tc>
        <w:tc>
          <w:tcPr>
            <w:tcW w:w="5103" w:type="dxa"/>
          </w:tcPr>
          <w:p w:rsidR="000457C5" w:rsidRPr="00CA1526" w:rsidRDefault="000457C5" w:rsidP="000457C5">
            <w:pPr>
              <w:rPr>
                <w:rFonts w:asciiTheme="minorHAnsi" w:hAnsiTheme="minorHAnsi" w:cstheme="minorHAnsi"/>
                <w:color w:val="002060"/>
              </w:rPr>
            </w:pPr>
          </w:p>
        </w:tc>
      </w:tr>
      <w:tr w:rsidR="000457C5" w:rsidRPr="00CA1526" w:rsidTr="00CA1526">
        <w:tc>
          <w:tcPr>
            <w:tcW w:w="5098" w:type="dxa"/>
          </w:tcPr>
          <w:p w:rsidR="000457C5" w:rsidRPr="00CA1526" w:rsidRDefault="000457C5" w:rsidP="000457C5">
            <w:pPr>
              <w:rPr>
                <w:rFonts w:asciiTheme="minorHAnsi" w:hAnsiTheme="minorHAnsi" w:cstheme="minorHAnsi"/>
                <w:color w:val="002060"/>
              </w:rPr>
            </w:pPr>
          </w:p>
        </w:tc>
        <w:tc>
          <w:tcPr>
            <w:tcW w:w="5103" w:type="dxa"/>
          </w:tcPr>
          <w:p w:rsidR="000457C5" w:rsidRPr="00CA1526" w:rsidRDefault="000457C5" w:rsidP="000457C5">
            <w:pPr>
              <w:rPr>
                <w:rFonts w:asciiTheme="minorHAnsi" w:hAnsiTheme="minorHAnsi" w:cstheme="minorHAnsi"/>
                <w:color w:val="002060"/>
              </w:rPr>
            </w:pPr>
          </w:p>
        </w:tc>
      </w:tr>
      <w:tr w:rsidR="000457C5" w:rsidRPr="00CA1526" w:rsidTr="00CA1526">
        <w:tc>
          <w:tcPr>
            <w:tcW w:w="5098" w:type="dxa"/>
          </w:tcPr>
          <w:p w:rsidR="000457C5" w:rsidRPr="00CA1526" w:rsidRDefault="000457C5" w:rsidP="000457C5">
            <w:pPr>
              <w:rPr>
                <w:rFonts w:asciiTheme="minorHAnsi" w:hAnsiTheme="minorHAnsi" w:cstheme="minorHAnsi"/>
                <w:color w:val="002060"/>
              </w:rPr>
            </w:pPr>
          </w:p>
        </w:tc>
        <w:tc>
          <w:tcPr>
            <w:tcW w:w="5103" w:type="dxa"/>
          </w:tcPr>
          <w:p w:rsidR="000457C5" w:rsidRPr="00CA1526" w:rsidRDefault="000457C5" w:rsidP="000457C5">
            <w:pPr>
              <w:rPr>
                <w:rFonts w:asciiTheme="minorHAnsi" w:hAnsiTheme="minorHAnsi" w:cstheme="minorHAnsi"/>
                <w:color w:val="002060"/>
              </w:rPr>
            </w:pPr>
          </w:p>
        </w:tc>
      </w:tr>
      <w:tr w:rsidR="000457C5" w:rsidRPr="00CA1526" w:rsidTr="00CA1526">
        <w:tc>
          <w:tcPr>
            <w:tcW w:w="5098" w:type="dxa"/>
          </w:tcPr>
          <w:p w:rsidR="000457C5" w:rsidRPr="00CA1526" w:rsidRDefault="000457C5" w:rsidP="000457C5">
            <w:pPr>
              <w:rPr>
                <w:rFonts w:asciiTheme="minorHAnsi" w:hAnsiTheme="minorHAnsi" w:cstheme="minorHAnsi"/>
                <w:color w:val="002060"/>
              </w:rPr>
            </w:pPr>
          </w:p>
        </w:tc>
        <w:tc>
          <w:tcPr>
            <w:tcW w:w="5103" w:type="dxa"/>
          </w:tcPr>
          <w:p w:rsidR="000457C5" w:rsidRPr="00CA1526" w:rsidRDefault="000457C5" w:rsidP="000457C5">
            <w:pPr>
              <w:rPr>
                <w:rFonts w:asciiTheme="minorHAnsi" w:hAnsiTheme="minorHAnsi" w:cstheme="minorHAnsi"/>
                <w:color w:val="002060"/>
              </w:rPr>
            </w:pPr>
          </w:p>
        </w:tc>
      </w:tr>
      <w:tr w:rsidR="000457C5" w:rsidRPr="00CA1526" w:rsidTr="00CA1526">
        <w:tc>
          <w:tcPr>
            <w:tcW w:w="5098" w:type="dxa"/>
          </w:tcPr>
          <w:p w:rsidR="000457C5" w:rsidRPr="00CA1526" w:rsidRDefault="000457C5" w:rsidP="000457C5">
            <w:pPr>
              <w:rPr>
                <w:rFonts w:asciiTheme="minorHAnsi" w:hAnsiTheme="minorHAnsi" w:cstheme="minorHAnsi"/>
                <w:color w:val="002060"/>
              </w:rPr>
            </w:pPr>
          </w:p>
        </w:tc>
        <w:tc>
          <w:tcPr>
            <w:tcW w:w="5103" w:type="dxa"/>
          </w:tcPr>
          <w:p w:rsidR="000457C5" w:rsidRPr="00CA1526" w:rsidRDefault="000457C5" w:rsidP="000457C5">
            <w:pPr>
              <w:rPr>
                <w:rFonts w:asciiTheme="minorHAnsi" w:hAnsiTheme="minorHAnsi" w:cstheme="minorHAnsi"/>
                <w:color w:val="002060"/>
              </w:rPr>
            </w:pPr>
          </w:p>
        </w:tc>
      </w:tr>
    </w:tbl>
    <w:p w:rsidR="000457C5" w:rsidRPr="00CA1526" w:rsidRDefault="000457C5" w:rsidP="000457C5">
      <w:pPr>
        <w:widowControl w:val="0"/>
        <w:spacing w:after="0" w:line="240" w:lineRule="auto"/>
        <w:rPr>
          <w:rFonts w:eastAsia="Courier New" w:cstheme="minorHAnsi"/>
          <w:color w:val="002060"/>
          <w:sz w:val="24"/>
          <w:szCs w:val="24"/>
          <w:lang w:eastAsia="it-IT"/>
        </w:rPr>
      </w:pPr>
    </w:p>
    <w:p w:rsidR="007F3132" w:rsidRPr="007F3132" w:rsidRDefault="00F0265F" w:rsidP="00F0265F">
      <w:pPr>
        <w:widowControl w:val="0"/>
        <w:spacing w:after="0" w:line="240" w:lineRule="auto"/>
        <w:jc w:val="center"/>
        <w:rPr>
          <w:rFonts w:eastAsia="Arial Unicode MS" w:cstheme="minorHAnsi"/>
          <w:b/>
          <w:bCs/>
          <w:color w:val="002060"/>
          <w:sz w:val="18"/>
          <w:szCs w:val="18"/>
          <w:lang w:eastAsia="it-IT"/>
        </w:rPr>
      </w:pPr>
      <w:r w:rsidRPr="007F3132">
        <w:rPr>
          <w:rFonts w:eastAsia="Arial Unicode MS" w:cstheme="minorHAnsi"/>
          <w:b/>
          <w:bCs/>
          <w:color w:val="002060"/>
          <w:sz w:val="18"/>
          <w:szCs w:val="18"/>
          <w:lang w:eastAsia="it-IT"/>
        </w:rPr>
        <w:t>INFORMATIVA AI SENSI DEL REGOLAMENTO EU 2016/679</w:t>
      </w:r>
    </w:p>
    <w:p w:rsidR="007F3132" w:rsidRPr="007F3132" w:rsidRDefault="007F3132" w:rsidP="007F3132">
      <w:pPr>
        <w:widowControl w:val="0"/>
        <w:spacing w:after="0" w:line="240" w:lineRule="auto"/>
        <w:rPr>
          <w:rFonts w:eastAsia="Arial Unicode MS" w:cstheme="minorHAnsi"/>
          <w:b/>
          <w:bCs/>
          <w:color w:val="002060"/>
          <w:sz w:val="18"/>
          <w:szCs w:val="18"/>
          <w:lang w:eastAsia="it-IT"/>
        </w:rPr>
      </w:pPr>
    </w:p>
    <w:p w:rsidR="007F3132" w:rsidRPr="00F0265F" w:rsidRDefault="007F3132" w:rsidP="00F0265F">
      <w:pPr>
        <w:widowControl w:val="0"/>
        <w:spacing w:after="0" w:line="240" w:lineRule="auto"/>
        <w:jc w:val="both"/>
        <w:rPr>
          <w:rFonts w:eastAsia="Arial Unicode MS" w:cstheme="minorHAnsi"/>
          <w:bCs/>
          <w:color w:val="002060"/>
          <w:sz w:val="18"/>
          <w:szCs w:val="18"/>
          <w:lang w:eastAsia="it-IT"/>
        </w:rPr>
      </w:pPr>
      <w:r w:rsidRPr="00F0265F">
        <w:rPr>
          <w:rFonts w:eastAsia="Arial Unicode MS" w:cstheme="minorHAnsi"/>
          <w:bCs/>
          <w:color w:val="002060"/>
          <w:sz w:val="18"/>
          <w:szCs w:val="18"/>
          <w:lang w:eastAsia="it-IT"/>
        </w:rPr>
        <w:t xml:space="preserve">Questa informativa viene fornita ai sensi dell’art. 13 del Regolamento EU 2016/679 (di seguito anche Regolamento); secondo la legge indicata, tale trattamento sarà improntato ai principi di correttezza, liceità e trasparenza e di tutela della Sua riservatezza e dei Suoi diritti. Pertanto, OPRAS, Organismo Paritetico Regionale Ambiente e Sicurezza (in seguito OPRAS) con sede in Via Cornelia, 498 - 00166 Roma, Titolare del trattamento, La informa che il trattamento dei suoi dati, realizzato con strumenti automatizzati e manuali adottando misure di sicurezza tali da garantire la tutela e la massima riservatezza dei dati trattati, è </w:t>
      </w:r>
      <w:r w:rsidR="00F0265F" w:rsidRPr="00F0265F">
        <w:rPr>
          <w:rFonts w:eastAsia="Arial Unicode MS" w:cstheme="minorHAnsi"/>
          <w:bCs/>
          <w:color w:val="002060"/>
          <w:sz w:val="18"/>
          <w:szCs w:val="18"/>
          <w:lang w:eastAsia="it-IT"/>
        </w:rPr>
        <w:t>effettuato</w:t>
      </w:r>
      <w:r w:rsidRPr="00F0265F">
        <w:rPr>
          <w:rFonts w:eastAsia="Arial Unicode MS" w:cstheme="minorHAnsi"/>
          <w:bCs/>
          <w:color w:val="002060"/>
          <w:sz w:val="18"/>
          <w:szCs w:val="18"/>
          <w:lang w:eastAsia="it-IT"/>
        </w:rPr>
        <w:t xml:space="preserve"> per lo svolgimento delle seguenti attività: 1. la sua iscrizione e partecipazione al corso di formazione, l’esecuzione di attività amministrative, contabili e fiscali, nonché l’esecuzione di attività connesse alla sua partecipazione; la base giuridica del trattamento è il contratto e l’esecuzione dei servizi richiesti dall’interessato. Il conferimento dei dati è necessario e un eventuale rifiuto può comportare l’impossibilità di perseguire le finalità menzionate; 2. l’invio, anche per e-mail, di informazioni relative alle nuove attività/servizi di OPRAS; la base giuridica per lo svolgimento di queste attività si fonda sul conferimento del consenso. Il conferimento dei è facoltativo e in sua mancanza il Titolare non potrà realizzare le relative attività. Lei ha il diritto di revocare il consenso in qualsiasi momento. La revoca del consenso non pregiudica la liceità del trattamento in base al consenso da lei fornito prima del ritiro. I dati necessari allo svolgimento delle attività di cui al punto 1. saranno conservati per tutto il tempo necessario alla gestione dell’evento e successivamente saranno conservati per assolvere agli obblighi previsti </w:t>
      </w:r>
      <w:bookmarkStart w:id="0" w:name="_GoBack"/>
      <w:bookmarkEnd w:id="0"/>
      <w:r w:rsidRPr="00F0265F">
        <w:rPr>
          <w:rFonts w:eastAsia="Arial Unicode MS" w:cstheme="minorHAnsi"/>
          <w:bCs/>
          <w:color w:val="002060"/>
          <w:sz w:val="18"/>
          <w:szCs w:val="18"/>
          <w:lang w:eastAsia="it-IT"/>
        </w:rPr>
        <w:t xml:space="preserve">dalla normativa contabile e fiscale; tali dati saranno inoltre conservati nei limiti dei tempi prescrizionali previsti per l’esercizio dei diritti discendenti dal rapporto associativo instaurato. I dati necessari allo svolgimento delle attività promozionali e di marketing </w:t>
      </w:r>
      <w:proofErr w:type="gramStart"/>
      <w:r w:rsidRPr="00F0265F">
        <w:rPr>
          <w:rFonts w:eastAsia="Arial Unicode MS" w:cstheme="minorHAnsi"/>
          <w:bCs/>
          <w:color w:val="002060"/>
          <w:sz w:val="18"/>
          <w:szCs w:val="18"/>
          <w:lang w:eastAsia="it-IT"/>
        </w:rPr>
        <w:t>di  cui</w:t>
      </w:r>
      <w:proofErr w:type="gramEnd"/>
      <w:r w:rsidRPr="00F0265F">
        <w:rPr>
          <w:rFonts w:eastAsia="Arial Unicode MS" w:cstheme="minorHAnsi"/>
          <w:bCs/>
          <w:color w:val="002060"/>
          <w:sz w:val="18"/>
          <w:szCs w:val="18"/>
          <w:lang w:eastAsia="it-IT"/>
        </w:rPr>
        <w:t xml:space="preserve"> al punto 2. saranno conservati per 24 mesi dall’invio dell’ultima comunicazione. I dati, che non saranno </w:t>
      </w:r>
      <w:proofErr w:type="spellStart"/>
      <w:r w:rsidRPr="00F0265F">
        <w:rPr>
          <w:rFonts w:eastAsia="Arial Unicode MS" w:cstheme="minorHAnsi"/>
          <w:bCs/>
          <w:color w:val="002060"/>
          <w:sz w:val="18"/>
          <w:szCs w:val="18"/>
          <w:lang w:eastAsia="it-IT"/>
        </w:rPr>
        <w:t>diﬀusi</w:t>
      </w:r>
      <w:proofErr w:type="spellEnd"/>
      <w:r w:rsidRPr="00F0265F">
        <w:rPr>
          <w:rFonts w:eastAsia="Arial Unicode MS" w:cstheme="minorHAnsi"/>
          <w:bCs/>
          <w:color w:val="002060"/>
          <w:sz w:val="18"/>
          <w:szCs w:val="18"/>
          <w:lang w:eastAsia="it-IT"/>
        </w:rPr>
        <w:t xml:space="preserve">, potranno essere comunicati ai professionisti e alle aziende che, per nostro conto, svolgono le </w:t>
      </w:r>
      <w:r w:rsidRPr="00F0265F">
        <w:rPr>
          <w:rFonts w:eastAsia="Arial Unicode MS" w:cstheme="minorHAnsi"/>
          <w:bCs/>
          <w:color w:val="002060"/>
          <w:sz w:val="18"/>
          <w:szCs w:val="18"/>
          <w:lang w:eastAsia="it-IT"/>
        </w:rPr>
        <w:lastRenderedPageBreak/>
        <w:t xml:space="preserve">attività di gestione contabile e fiscale, a soggetti terzi per l’esecuzione di attività collegate alla gestione e organizzazione dell’evento formativo, ad enti finanziati e ad altre società collegate a OPRAS (sempre per il perseguimento delle attività su menzionate), e a soggetti cui la facoltà di accedere ai dati sia riconosciuta da disposizioni di legge e/o di normativa secondaria. La informiamo, infine, che potrà esercitare i diritti contemplati dal Regolamento, scrivendo a opras@federlazio.it. Lei potrà pertanto chiedere di avere conoscenza dell’origine dei dati nonché della logica e delle finalità del Trattamento; di ottenere la cancellazione, la trasformazione in forma anonima o il blocco dei dati trattati in violazione di legge, nonché l’aggiornamento, la rettifica o, se vi è interesse, l’integrazione dei dati stessi; di opporsi, per motivi legittimi, al trattamento. È garantito il diritto a revocare il consenso in qualsiasi momento senza pregiudicare </w:t>
      </w:r>
      <w:proofErr w:type="gramStart"/>
      <w:r w:rsidRPr="00F0265F">
        <w:rPr>
          <w:rFonts w:eastAsia="Arial Unicode MS" w:cstheme="minorHAnsi"/>
          <w:bCs/>
          <w:color w:val="002060"/>
          <w:sz w:val="18"/>
          <w:szCs w:val="18"/>
          <w:lang w:eastAsia="it-IT"/>
        </w:rPr>
        <w:t>la  liceità</w:t>
      </w:r>
      <w:proofErr w:type="gramEnd"/>
      <w:r w:rsidRPr="00F0265F">
        <w:rPr>
          <w:rFonts w:eastAsia="Arial Unicode MS" w:cstheme="minorHAnsi"/>
          <w:bCs/>
          <w:color w:val="002060"/>
          <w:sz w:val="18"/>
          <w:szCs w:val="18"/>
          <w:lang w:eastAsia="it-IT"/>
        </w:rPr>
        <w:t xml:space="preserve"> del trattamento basata sul consenso prestato prima della revoca. È garantito il diritto alla portabilità dei dati, a proporre reclamo a un'autorità di controllo.</w:t>
      </w:r>
    </w:p>
    <w:p w:rsidR="007F3132" w:rsidRPr="00F0265F" w:rsidRDefault="007F3132" w:rsidP="00F0265F">
      <w:pPr>
        <w:widowControl w:val="0"/>
        <w:spacing w:after="0" w:line="240" w:lineRule="auto"/>
        <w:jc w:val="both"/>
        <w:rPr>
          <w:rFonts w:eastAsia="Arial Unicode MS" w:cstheme="minorHAnsi"/>
          <w:bCs/>
          <w:color w:val="002060"/>
          <w:sz w:val="18"/>
          <w:szCs w:val="18"/>
          <w:lang w:eastAsia="it-IT"/>
        </w:rPr>
      </w:pPr>
    </w:p>
    <w:p w:rsidR="007F3132" w:rsidRPr="00F0265F" w:rsidRDefault="007F3132" w:rsidP="00F0265F">
      <w:pPr>
        <w:widowControl w:val="0"/>
        <w:spacing w:after="0" w:line="240" w:lineRule="auto"/>
        <w:jc w:val="both"/>
        <w:rPr>
          <w:rFonts w:eastAsia="Arial Unicode MS" w:cstheme="minorHAnsi"/>
          <w:bCs/>
          <w:color w:val="002060"/>
          <w:sz w:val="18"/>
          <w:szCs w:val="18"/>
          <w:lang w:eastAsia="it-IT"/>
        </w:rPr>
      </w:pPr>
      <w:r w:rsidRPr="00F0265F">
        <w:rPr>
          <w:rFonts w:eastAsia="Arial Unicode MS" w:cstheme="minorHAnsi"/>
          <w:bCs/>
          <w:color w:val="002060"/>
          <w:sz w:val="18"/>
          <w:szCs w:val="18"/>
          <w:lang w:eastAsia="it-IT"/>
        </w:rPr>
        <w:t>Il Titolare del trattamento</w:t>
      </w:r>
    </w:p>
    <w:p w:rsidR="007F3132" w:rsidRPr="00F0265F" w:rsidRDefault="007F3132" w:rsidP="00F0265F">
      <w:pPr>
        <w:widowControl w:val="0"/>
        <w:spacing w:after="0" w:line="240" w:lineRule="auto"/>
        <w:jc w:val="both"/>
        <w:rPr>
          <w:rFonts w:eastAsia="Arial Unicode MS" w:cstheme="minorHAnsi"/>
          <w:bCs/>
          <w:color w:val="002060"/>
          <w:sz w:val="18"/>
          <w:szCs w:val="18"/>
          <w:lang w:eastAsia="it-IT"/>
        </w:rPr>
      </w:pPr>
      <w:r w:rsidRPr="00F0265F">
        <w:rPr>
          <w:rFonts w:eastAsia="Arial Unicode MS" w:cstheme="minorHAnsi"/>
          <w:bCs/>
          <w:color w:val="002060"/>
          <w:sz w:val="18"/>
          <w:szCs w:val="18"/>
          <w:lang w:eastAsia="it-IT"/>
        </w:rPr>
        <w:t>OPRAS Organismo Paritetico Regionale Ambiente e Sicurezza</w:t>
      </w:r>
    </w:p>
    <w:p w:rsidR="007F3132" w:rsidRPr="00F0265F" w:rsidRDefault="007F3132" w:rsidP="00F0265F">
      <w:pPr>
        <w:widowControl w:val="0"/>
        <w:spacing w:after="0" w:line="240" w:lineRule="auto"/>
        <w:jc w:val="both"/>
        <w:rPr>
          <w:rFonts w:eastAsia="Arial Unicode MS" w:cstheme="minorHAnsi"/>
          <w:bCs/>
          <w:color w:val="002060"/>
          <w:sz w:val="18"/>
          <w:szCs w:val="18"/>
          <w:lang w:eastAsia="it-IT"/>
        </w:rPr>
      </w:pPr>
    </w:p>
    <w:p w:rsidR="007F3132" w:rsidRPr="00F0265F" w:rsidRDefault="007F3132" w:rsidP="00257162">
      <w:pPr>
        <w:widowControl w:val="0"/>
        <w:spacing w:after="0" w:line="240" w:lineRule="auto"/>
        <w:jc w:val="center"/>
        <w:rPr>
          <w:rFonts w:eastAsia="Arial Unicode MS" w:cstheme="minorHAnsi"/>
          <w:bCs/>
          <w:color w:val="002060"/>
          <w:sz w:val="18"/>
          <w:szCs w:val="18"/>
          <w:lang w:eastAsia="it-IT"/>
        </w:rPr>
      </w:pPr>
      <w:r w:rsidRPr="00F0265F">
        <w:rPr>
          <w:rFonts w:eastAsia="Arial Unicode MS" w:cstheme="minorHAnsi"/>
          <w:bCs/>
          <w:color w:val="002060"/>
          <w:sz w:val="18"/>
          <w:szCs w:val="18"/>
          <w:lang w:eastAsia="it-IT"/>
        </w:rPr>
        <w:t>Consenso al trattamento dei dati personali.</w:t>
      </w:r>
    </w:p>
    <w:p w:rsidR="007F3132" w:rsidRPr="00F0265F" w:rsidRDefault="007F3132" w:rsidP="00F0265F">
      <w:pPr>
        <w:widowControl w:val="0"/>
        <w:spacing w:after="0" w:line="240" w:lineRule="auto"/>
        <w:jc w:val="both"/>
        <w:rPr>
          <w:rFonts w:eastAsia="Arial Unicode MS" w:cstheme="minorHAnsi"/>
          <w:bCs/>
          <w:color w:val="002060"/>
          <w:sz w:val="18"/>
          <w:szCs w:val="18"/>
          <w:lang w:eastAsia="it-IT"/>
        </w:rPr>
      </w:pPr>
    </w:p>
    <w:p w:rsidR="007F3132" w:rsidRPr="00F0265F" w:rsidRDefault="007F3132" w:rsidP="00F0265F">
      <w:pPr>
        <w:widowControl w:val="0"/>
        <w:spacing w:after="0" w:line="240" w:lineRule="auto"/>
        <w:jc w:val="both"/>
        <w:rPr>
          <w:rFonts w:eastAsia="Arial Unicode MS" w:cstheme="minorHAnsi"/>
          <w:bCs/>
          <w:color w:val="002060"/>
          <w:sz w:val="18"/>
          <w:szCs w:val="18"/>
          <w:lang w:eastAsia="it-IT"/>
        </w:rPr>
      </w:pPr>
      <w:r w:rsidRPr="00F0265F">
        <w:rPr>
          <w:rFonts w:eastAsia="Arial Unicode MS" w:cstheme="minorHAnsi"/>
          <w:bCs/>
          <w:color w:val="002060"/>
          <w:sz w:val="18"/>
          <w:szCs w:val="18"/>
          <w:lang w:eastAsia="it-IT"/>
        </w:rPr>
        <w:t xml:space="preserve">Il/La sottoscritto/a </w:t>
      </w:r>
      <w:r w:rsidR="00257162">
        <w:rPr>
          <w:rFonts w:eastAsia="Arial Unicode MS" w:cstheme="minorHAnsi"/>
          <w:bCs/>
          <w:color w:val="002060"/>
          <w:sz w:val="18"/>
          <w:szCs w:val="18"/>
          <w:lang w:eastAsia="it-IT"/>
        </w:rPr>
        <w:t xml:space="preserve">____________________________________________ </w:t>
      </w:r>
      <w:r w:rsidRPr="00F0265F">
        <w:rPr>
          <w:rFonts w:eastAsia="Arial Unicode MS" w:cstheme="minorHAnsi"/>
          <w:bCs/>
          <w:color w:val="002060"/>
          <w:sz w:val="18"/>
          <w:szCs w:val="18"/>
          <w:lang w:eastAsia="it-IT"/>
        </w:rPr>
        <w:t>conferma di aver letto con attenzione l’informativa su esposta e conferisce il consenso al trattamento dei suoi dati personali per l’invio, anche per e-mail, di informazioni relative alle nuove attività/ servizi di OPRAS.</w:t>
      </w:r>
    </w:p>
    <w:p w:rsidR="007F3132" w:rsidRPr="00F0265F" w:rsidRDefault="007F3132" w:rsidP="00F0265F">
      <w:pPr>
        <w:widowControl w:val="0"/>
        <w:spacing w:after="0" w:line="240" w:lineRule="auto"/>
        <w:jc w:val="both"/>
        <w:rPr>
          <w:rFonts w:eastAsia="Arial Unicode MS" w:cstheme="minorHAnsi"/>
          <w:bCs/>
          <w:color w:val="002060"/>
          <w:sz w:val="18"/>
          <w:szCs w:val="18"/>
          <w:lang w:eastAsia="it-IT"/>
        </w:rPr>
      </w:pPr>
    </w:p>
    <w:p w:rsidR="00F0265F" w:rsidRDefault="00F0265F" w:rsidP="00F0265F">
      <w:pPr>
        <w:widowControl w:val="0"/>
        <w:spacing w:after="0" w:line="240" w:lineRule="auto"/>
        <w:jc w:val="both"/>
        <w:rPr>
          <w:rFonts w:eastAsia="Arial Unicode MS" w:cstheme="minorHAnsi"/>
          <w:bCs/>
          <w:color w:val="002060"/>
          <w:sz w:val="18"/>
          <w:szCs w:val="18"/>
          <w:lang w:eastAsia="it-IT"/>
        </w:rPr>
      </w:pPr>
    </w:p>
    <w:p w:rsidR="00CA1526" w:rsidRPr="00F0265F" w:rsidRDefault="007F3132" w:rsidP="00F0265F">
      <w:pPr>
        <w:widowControl w:val="0"/>
        <w:spacing w:after="0" w:line="240" w:lineRule="auto"/>
        <w:jc w:val="both"/>
        <w:rPr>
          <w:rFonts w:eastAsia="Courier New" w:cstheme="minorHAnsi"/>
          <w:color w:val="002060"/>
          <w:sz w:val="24"/>
          <w:szCs w:val="24"/>
          <w:lang w:eastAsia="it-IT"/>
        </w:rPr>
      </w:pPr>
      <w:r w:rsidRPr="00F0265F">
        <w:rPr>
          <w:rFonts w:eastAsia="Arial Unicode MS" w:cstheme="minorHAnsi"/>
          <w:bCs/>
          <w:color w:val="002060"/>
          <w:sz w:val="18"/>
          <w:szCs w:val="18"/>
          <w:lang w:eastAsia="it-IT"/>
        </w:rPr>
        <w:t xml:space="preserve">Data </w:t>
      </w:r>
      <w:r w:rsidRPr="00F0265F">
        <w:rPr>
          <w:rFonts w:eastAsia="Arial Unicode MS" w:cstheme="minorHAnsi"/>
          <w:bCs/>
          <w:color w:val="002060"/>
          <w:sz w:val="18"/>
          <w:szCs w:val="18"/>
          <w:lang w:eastAsia="it-IT"/>
        </w:rPr>
        <w:tab/>
      </w:r>
      <w:r w:rsidR="00257162">
        <w:rPr>
          <w:rFonts w:eastAsia="Arial Unicode MS" w:cstheme="minorHAnsi"/>
          <w:bCs/>
          <w:color w:val="002060"/>
          <w:sz w:val="18"/>
          <w:szCs w:val="18"/>
          <w:lang w:eastAsia="it-IT"/>
        </w:rPr>
        <w:t>_________________________</w:t>
      </w:r>
      <w:r w:rsidR="00F0265F">
        <w:rPr>
          <w:rFonts w:eastAsia="Arial Unicode MS" w:cstheme="minorHAnsi"/>
          <w:bCs/>
          <w:color w:val="002060"/>
          <w:sz w:val="18"/>
          <w:szCs w:val="18"/>
          <w:lang w:eastAsia="it-IT"/>
        </w:rPr>
        <w:tab/>
      </w:r>
      <w:r w:rsidR="00F0265F">
        <w:rPr>
          <w:rFonts w:eastAsia="Arial Unicode MS" w:cstheme="minorHAnsi"/>
          <w:bCs/>
          <w:color w:val="002060"/>
          <w:sz w:val="18"/>
          <w:szCs w:val="18"/>
          <w:lang w:eastAsia="it-IT"/>
        </w:rPr>
        <w:tab/>
      </w:r>
      <w:r w:rsidR="00F0265F">
        <w:rPr>
          <w:rFonts w:eastAsia="Arial Unicode MS" w:cstheme="minorHAnsi"/>
          <w:bCs/>
          <w:color w:val="002060"/>
          <w:sz w:val="18"/>
          <w:szCs w:val="18"/>
          <w:lang w:eastAsia="it-IT"/>
        </w:rPr>
        <w:tab/>
      </w:r>
      <w:proofErr w:type="gramStart"/>
      <w:r w:rsidRPr="00F0265F">
        <w:rPr>
          <w:rFonts w:eastAsia="Arial Unicode MS" w:cstheme="minorHAnsi"/>
          <w:bCs/>
          <w:color w:val="002060"/>
          <w:sz w:val="18"/>
          <w:szCs w:val="18"/>
          <w:lang w:eastAsia="it-IT"/>
        </w:rPr>
        <w:t xml:space="preserve">Firma  </w:t>
      </w:r>
      <w:r w:rsidRPr="00F0265F">
        <w:rPr>
          <w:rFonts w:eastAsia="Arial Unicode MS" w:cstheme="minorHAnsi"/>
          <w:bCs/>
          <w:color w:val="002060"/>
          <w:sz w:val="18"/>
          <w:szCs w:val="18"/>
          <w:lang w:eastAsia="it-IT"/>
        </w:rPr>
        <w:tab/>
      </w:r>
      <w:proofErr w:type="gramEnd"/>
      <w:r w:rsidR="00257162">
        <w:rPr>
          <w:rFonts w:eastAsia="Arial Unicode MS" w:cstheme="minorHAnsi"/>
          <w:bCs/>
          <w:color w:val="002060"/>
          <w:sz w:val="18"/>
          <w:szCs w:val="18"/>
          <w:lang w:eastAsia="it-IT"/>
        </w:rPr>
        <w:t>___________________________________</w:t>
      </w:r>
    </w:p>
    <w:sectPr w:rsidR="00CA1526" w:rsidRPr="00F0265F" w:rsidSect="00E320E3">
      <w:headerReference w:type="even" r:id="rId8"/>
      <w:headerReference w:type="default" r:id="rId9"/>
      <w:headerReference w:type="first" r:id="rId10"/>
      <w:pgSz w:w="11906" w:h="16838" w:code="9"/>
      <w:pgMar w:top="1276" w:right="851" w:bottom="1134" w:left="851" w:header="709"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6FA" w:rsidRDefault="00BA06FA" w:rsidP="005A2B85">
      <w:pPr>
        <w:spacing w:after="0" w:line="240" w:lineRule="auto"/>
      </w:pPr>
      <w:r>
        <w:separator/>
      </w:r>
    </w:p>
  </w:endnote>
  <w:endnote w:type="continuationSeparator" w:id="0">
    <w:p w:rsidR="00BA06FA" w:rsidRDefault="00BA06FA" w:rsidP="005A2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6FA" w:rsidRDefault="00BA06FA" w:rsidP="005A2B85">
      <w:pPr>
        <w:spacing w:after="0" w:line="240" w:lineRule="auto"/>
      </w:pPr>
      <w:r>
        <w:separator/>
      </w:r>
    </w:p>
  </w:footnote>
  <w:footnote w:type="continuationSeparator" w:id="0">
    <w:p w:rsidR="00BA06FA" w:rsidRDefault="00BA06FA" w:rsidP="005A2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26" w:rsidRDefault="00A1068E">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32469" o:spid="_x0000_s4098" type="#_x0000_t75" style="position:absolute;margin-left:0;margin-top:0;width:510.1pt;height:330.7pt;z-index:-251657216;mso-position-horizontal:center;mso-position-horizontal-relative:margin;mso-position-vertical:center;mso-position-vertical-relative:margin" o:allowincell="f">
          <v:imagedata r:id="rId1" o:title="opras tras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B85" w:rsidRDefault="00A1068E" w:rsidP="005A2B85">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32470" o:spid="_x0000_s4099" type="#_x0000_t75" style="position:absolute;margin-left:0;margin-top:0;width:510.1pt;height:330.7pt;z-index:-251656192;mso-position-horizontal:center;mso-position-horizontal-relative:margin;mso-position-vertical:center;mso-position-vertical-relative:margin" o:allowincell="f">
          <v:imagedata r:id="rId1" o:title="opras trasp"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26" w:rsidRDefault="00A1068E">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32468" o:spid="_x0000_s4097" type="#_x0000_t75" style="position:absolute;margin-left:0;margin-top:0;width:510.1pt;height:330.7pt;z-index:-251658240;mso-position-horizontal:center;mso-position-horizontal-relative:margin;mso-position-vertical:center;mso-position-vertical-relative:margin" o:allowincell="f">
          <v:imagedata r:id="rId1" o:title="opras tras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53A343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3E72CD"/>
    <w:multiLevelType w:val="hybridMultilevel"/>
    <w:tmpl w:val="D72C6B22"/>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2" w15:restartNumberingAfterBreak="0">
    <w:nsid w:val="27971791"/>
    <w:multiLevelType w:val="multilevel"/>
    <w:tmpl w:val="9456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styleLockTheme/>
  <w:defaultTabStop w:val="708"/>
  <w:hyphenationZone w:val="283"/>
  <w:characterSpacingControl w:val="doNotCompress"/>
  <w:savePreviewPicture/>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85"/>
    <w:rsid w:val="000100CC"/>
    <w:rsid w:val="0001692B"/>
    <w:rsid w:val="0002630F"/>
    <w:rsid w:val="000457C5"/>
    <w:rsid w:val="00085BE8"/>
    <w:rsid w:val="000B24F3"/>
    <w:rsid w:val="001A3CCD"/>
    <w:rsid w:val="00257162"/>
    <w:rsid w:val="002748DB"/>
    <w:rsid w:val="002B2C9C"/>
    <w:rsid w:val="002C5EF8"/>
    <w:rsid w:val="0032697F"/>
    <w:rsid w:val="003A7851"/>
    <w:rsid w:val="003E5D19"/>
    <w:rsid w:val="004365F2"/>
    <w:rsid w:val="004A6679"/>
    <w:rsid w:val="005342F0"/>
    <w:rsid w:val="005A2B85"/>
    <w:rsid w:val="005B31B9"/>
    <w:rsid w:val="007C2B3B"/>
    <w:rsid w:val="007F3132"/>
    <w:rsid w:val="008121AE"/>
    <w:rsid w:val="00892044"/>
    <w:rsid w:val="008E580B"/>
    <w:rsid w:val="00915CC8"/>
    <w:rsid w:val="00A1068E"/>
    <w:rsid w:val="00B25B2B"/>
    <w:rsid w:val="00B35259"/>
    <w:rsid w:val="00BA06FA"/>
    <w:rsid w:val="00C0322C"/>
    <w:rsid w:val="00C521E7"/>
    <w:rsid w:val="00C8489B"/>
    <w:rsid w:val="00CA1526"/>
    <w:rsid w:val="00CA3BD9"/>
    <w:rsid w:val="00E25F83"/>
    <w:rsid w:val="00E320E3"/>
    <w:rsid w:val="00F026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chartTrackingRefBased/>
  <w15:docId w15:val="{6B5F7B5F-EB82-4CD1-8FF3-E27A538F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2B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2B85"/>
  </w:style>
  <w:style w:type="paragraph" w:styleId="Pidipagina">
    <w:name w:val="footer"/>
    <w:basedOn w:val="Normale"/>
    <w:link w:val="PidipaginaCarattere"/>
    <w:uiPriority w:val="99"/>
    <w:unhideWhenUsed/>
    <w:rsid w:val="005A2B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2B85"/>
  </w:style>
  <w:style w:type="table" w:styleId="Grigliatabella">
    <w:name w:val="Table Grid"/>
    <w:basedOn w:val="Tabellanormale"/>
    <w:uiPriority w:val="39"/>
    <w:rsid w:val="000457C5"/>
    <w:pPr>
      <w:widowControl w:val="0"/>
      <w:spacing w:after="0" w:line="240" w:lineRule="auto"/>
    </w:pPr>
    <w:rPr>
      <w:rFonts w:ascii="Courier New" w:eastAsia="Courier New" w:hAnsi="Courier New" w:cs="Courier New"/>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121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12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165497">
      <w:bodyDiv w:val="1"/>
      <w:marLeft w:val="0"/>
      <w:marRight w:val="0"/>
      <w:marTop w:val="0"/>
      <w:marBottom w:val="0"/>
      <w:divBdr>
        <w:top w:val="none" w:sz="0" w:space="0" w:color="auto"/>
        <w:left w:val="none" w:sz="0" w:space="0" w:color="auto"/>
        <w:bottom w:val="none" w:sz="0" w:space="0" w:color="auto"/>
        <w:right w:val="none" w:sz="0" w:space="0" w:color="auto"/>
      </w:divBdr>
      <w:divsChild>
        <w:div w:id="367417019">
          <w:marLeft w:val="0"/>
          <w:marRight w:val="0"/>
          <w:marTop w:val="0"/>
          <w:marBottom w:val="0"/>
          <w:divBdr>
            <w:top w:val="none" w:sz="0" w:space="0" w:color="auto"/>
            <w:left w:val="none" w:sz="0" w:space="0" w:color="auto"/>
            <w:bottom w:val="none" w:sz="0" w:space="0" w:color="auto"/>
            <w:right w:val="none" w:sz="0" w:space="0" w:color="auto"/>
          </w:divBdr>
          <w:divsChild>
            <w:div w:id="1886603303">
              <w:marLeft w:val="0"/>
              <w:marRight w:val="0"/>
              <w:marTop w:val="0"/>
              <w:marBottom w:val="0"/>
              <w:divBdr>
                <w:top w:val="none" w:sz="0" w:space="0" w:color="auto"/>
                <w:left w:val="none" w:sz="0" w:space="0" w:color="auto"/>
                <w:bottom w:val="none" w:sz="0" w:space="0" w:color="auto"/>
                <w:right w:val="none" w:sz="0" w:space="0" w:color="auto"/>
              </w:divBdr>
              <w:divsChild>
                <w:div w:id="596181287">
                  <w:marLeft w:val="0"/>
                  <w:marRight w:val="0"/>
                  <w:marTop w:val="0"/>
                  <w:marBottom w:val="0"/>
                  <w:divBdr>
                    <w:top w:val="none" w:sz="0" w:space="0" w:color="auto"/>
                    <w:left w:val="none" w:sz="0" w:space="0" w:color="auto"/>
                    <w:bottom w:val="none" w:sz="0" w:space="0" w:color="auto"/>
                    <w:right w:val="none" w:sz="0" w:space="0" w:color="auto"/>
                  </w:divBdr>
                  <w:divsChild>
                    <w:div w:id="1677224244">
                      <w:marLeft w:val="0"/>
                      <w:marRight w:val="0"/>
                      <w:marTop w:val="0"/>
                      <w:marBottom w:val="0"/>
                      <w:divBdr>
                        <w:top w:val="none" w:sz="0" w:space="0" w:color="auto"/>
                        <w:left w:val="none" w:sz="0" w:space="0" w:color="auto"/>
                        <w:bottom w:val="none" w:sz="0" w:space="0" w:color="auto"/>
                        <w:right w:val="none" w:sz="0" w:space="0" w:color="auto"/>
                      </w:divBdr>
                    </w:div>
                  </w:divsChild>
                </w:div>
                <w:div w:id="1330867566">
                  <w:marLeft w:val="0"/>
                  <w:marRight w:val="0"/>
                  <w:marTop w:val="0"/>
                  <w:marBottom w:val="0"/>
                  <w:divBdr>
                    <w:top w:val="none" w:sz="0" w:space="0" w:color="auto"/>
                    <w:left w:val="none" w:sz="0" w:space="0" w:color="auto"/>
                    <w:bottom w:val="none" w:sz="0" w:space="0" w:color="auto"/>
                    <w:right w:val="none" w:sz="0" w:space="0" w:color="auto"/>
                  </w:divBdr>
                </w:div>
                <w:div w:id="10880627">
                  <w:marLeft w:val="0"/>
                  <w:marRight w:val="0"/>
                  <w:marTop w:val="0"/>
                  <w:marBottom w:val="0"/>
                  <w:divBdr>
                    <w:top w:val="none" w:sz="0" w:space="0" w:color="auto"/>
                    <w:left w:val="none" w:sz="0" w:space="0" w:color="auto"/>
                    <w:bottom w:val="none" w:sz="0" w:space="0" w:color="auto"/>
                    <w:right w:val="none" w:sz="0" w:space="0" w:color="auto"/>
                  </w:divBdr>
                  <w:divsChild>
                    <w:div w:id="41642448">
                      <w:marLeft w:val="0"/>
                      <w:marRight w:val="0"/>
                      <w:marTop w:val="0"/>
                      <w:marBottom w:val="0"/>
                      <w:divBdr>
                        <w:top w:val="none" w:sz="0" w:space="0" w:color="auto"/>
                        <w:left w:val="none" w:sz="0" w:space="0" w:color="auto"/>
                        <w:bottom w:val="none" w:sz="0" w:space="0" w:color="auto"/>
                        <w:right w:val="none" w:sz="0" w:space="0" w:color="auto"/>
                      </w:divBdr>
                      <w:divsChild>
                        <w:div w:id="1940596942">
                          <w:marLeft w:val="0"/>
                          <w:marRight w:val="0"/>
                          <w:marTop w:val="0"/>
                          <w:marBottom w:val="0"/>
                          <w:divBdr>
                            <w:top w:val="none" w:sz="0" w:space="0" w:color="auto"/>
                            <w:left w:val="none" w:sz="0" w:space="0" w:color="auto"/>
                            <w:bottom w:val="none" w:sz="0" w:space="0" w:color="auto"/>
                            <w:right w:val="none" w:sz="0" w:space="0" w:color="auto"/>
                          </w:divBdr>
                          <w:divsChild>
                            <w:div w:id="1699576090">
                              <w:marLeft w:val="0"/>
                              <w:marRight w:val="0"/>
                              <w:marTop w:val="0"/>
                              <w:marBottom w:val="0"/>
                              <w:divBdr>
                                <w:top w:val="none" w:sz="0" w:space="0" w:color="auto"/>
                                <w:left w:val="none" w:sz="0" w:space="0" w:color="auto"/>
                                <w:bottom w:val="none" w:sz="0" w:space="0" w:color="auto"/>
                                <w:right w:val="none" w:sz="0" w:space="0" w:color="auto"/>
                              </w:divBdr>
                              <w:divsChild>
                                <w:div w:id="11214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3DB76-C67C-4DB0-A278-A2A09F0D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656</Words>
  <Characters>3745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Filocamo</dc:creator>
  <cp:keywords/>
  <dc:description/>
  <cp:lastModifiedBy>Monica Filocamo</cp:lastModifiedBy>
  <cp:revision>13</cp:revision>
  <cp:lastPrinted>2021-10-27T07:40:00Z</cp:lastPrinted>
  <dcterms:created xsi:type="dcterms:W3CDTF">2020-07-22T10:04:00Z</dcterms:created>
  <dcterms:modified xsi:type="dcterms:W3CDTF">2021-10-27T08:46:00Z</dcterms:modified>
</cp:coreProperties>
</file>